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b/>
          <w:sz w:val="26"/>
          <w:szCs w:val="26"/>
          <w:lang w:val="es-PE"/>
        </w:rPr>
      </w:pPr>
      <w:r>
        <w:rPr>
          <w:rFonts w:hint="default"/>
          <w:b/>
          <w:sz w:val="26"/>
          <w:szCs w:val="26"/>
          <w:lang w:val="es-PE"/>
        </w:rPr>
        <w:t>SOLICITO: TRADUCCIÓN</w:t>
      </w:r>
    </w:p>
    <w:tbl>
      <w:tblPr>
        <w:tblStyle w:val="8"/>
        <w:tblpPr w:leftFromText="180" w:rightFromText="180" w:vertAnchor="page" w:horzAnchor="page" w:tblpX="7675" w:tblpY="181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3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6" w:type="dxa"/>
            <w:gridSpan w:val="3"/>
          </w:tcPr>
          <w:p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>FECHA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DÍA</w:t>
            </w:r>
          </w:p>
        </w:tc>
        <w:tc>
          <w:tcPr>
            <w:tcW w:w="131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24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sz w:val="24"/>
                <w:lang w:val="es-PE"/>
              </w:rPr>
              <w:t>MES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lang w:val="es-PE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es-PE"/>
              </w:rPr>
              <w:t>3</w:t>
            </w:r>
          </w:p>
        </w:tc>
      </w:tr>
    </w:tbl>
    <w:tbl>
      <w:tblPr>
        <w:tblStyle w:val="8"/>
        <w:tblpPr w:leftFromText="180" w:rightFromText="180" w:vertAnchor="text" w:horzAnchor="page" w:tblpX="3313" w:tblpY="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6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56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p>
      <w:pPr>
        <w:spacing w:after="0" w:line="240" w:lineRule="auto"/>
        <w:rPr>
          <w:rFonts w:hint="default"/>
          <w:sz w:val="26"/>
          <w:szCs w:val="26"/>
          <w:vertAlign w:val="baseline"/>
          <w:lang w:val="es-PE"/>
        </w:rPr>
      </w:pPr>
      <w:r>
        <w:rPr>
          <w:rFonts w:hint="default"/>
          <w:sz w:val="26"/>
          <w:szCs w:val="26"/>
          <w:lang w:val="es-PE"/>
        </w:rPr>
        <w:t>DEL IDIOMA</w:t>
      </w:r>
    </w:p>
    <w:p>
      <w:pPr>
        <w:spacing w:after="0" w:line="240" w:lineRule="auto"/>
        <w:rPr>
          <w:rFonts w:hint="default"/>
          <w:sz w:val="26"/>
          <w:szCs w:val="26"/>
          <w:lang w:val="es-PE"/>
        </w:rPr>
      </w:pPr>
      <w:r>
        <w:rPr>
          <w:rFonts w:hint="default"/>
          <w:sz w:val="26"/>
          <w:szCs w:val="26"/>
          <w:lang w:val="es-PE"/>
        </w:rPr>
        <w:t xml:space="preserve"> AL IDIOMA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  <w:rPr>
          <w:rFonts w:hint="default"/>
          <w:lang w:val="es-PE"/>
        </w:rPr>
      </w:pPr>
      <w:r>
        <w:t xml:space="preserve">Mg. </w:t>
      </w:r>
      <w:r>
        <w:rPr>
          <w:rFonts w:hint="default"/>
          <w:lang w:val="es-PE"/>
        </w:rPr>
        <w:t>Erick Enrique Belzú Herrera</w:t>
      </w:r>
    </w:p>
    <w:p>
      <w:pPr>
        <w:spacing w:after="0"/>
        <w:jc w:val="both"/>
        <w:rPr>
          <w:rFonts w:hint="default"/>
          <w:lang w:val="es-PE"/>
        </w:rPr>
      </w:pPr>
      <w:r>
        <w:t xml:space="preserve">Director </w:t>
      </w:r>
      <w:r>
        <w:rPr>
          <w:rFonts w:hint="default"/>
          <w:lang w:val="es-PE"/>
        </w:rPr>
        <w:t>del Centro de Idiomas de la UNSA</w:t>
      </w:r>
    </w:p>
    <w:p>
      <w:pPr>
        <w:spacing w:after="0"/>
        <w:jc w:val="both"/>
      </w:pPr>
      <w:r>
        <w:t xml:space="preserve">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rPr>
          <w:i/>
        </w:rPr>
      </w:pPr>
      <w:r>
        <w:rPr>
          <w:rFonts w:hint="default"/>
          <w:i/>
          <w:lang w:val="es-PE"/>
        </w:rPr>
        <w:t xml:space="preserve">Yo, </w:t>
      </w:r>
      <w:r>
        <w:rPr>
          <w:i/>
          <w:color w:val="FF0000"/>
        </w:rPr>
        <w:t>(Reemplace todos los textos en color rojo</w:t>
      </w:r>
      <w:r>
        <w:rPr>
          <w:i/>
        </w:rPr>
        <w:t>)</w:t>
      </w:r>
    </w:p>
    <w:p>
      <w:pPr>
        <w:numPr>
          <w:ilvl w:val="0"/>
          <w:numId w:val="0"/>
        </w:numPr>
        <w:rPr>
          <w:rFonts w:hint="default"/>
          <w:i/>
          <w:lang w:val="es-PE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208"/>
        <w:gridCol w:w="1332"/>
        <w:gridCol w:w="3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1.Apellido Paterno: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2.Apellido Materno: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3.Nombres completos: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int="default"/>
                <w:b/>
                <w:lang w:val="es-PE"/>
              </w:rPr>
              <w:t>DNI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default"/>
                <w:b/>
                <w:lang w:val="es-PE"/>
              </w:rPr>
              <w:t>IDIOMA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hint="default"/>
                <w:b/>
                <w:lang w:val="es-PE"/>
              </w:rPr>
              <w:t>NIVEL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1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7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HORARIO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8</w:t>
            </w:r>
            <w:r>
              <w:rPr>
                <w:b/>
              </w:rPr>
              <w:t>.</w:t>
            </w:r>
            <w:r>
              <w:rPr>
                <w:rFonts w:hint="default"/>
                <w:b/>
                <w:lang w:val="es-PE"/>
              </w:rPr>
              <w:t>DOMICILIO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9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hint="default"/>
                <w:b/>
                <w:lang w:val="es-PE"/>
              </w:rPr>
              <w:t>Nro. Celular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22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 Nro. </w:t>
            </w:r>
            <w:r>
              <w:rPr>
                <w:rFonts w:hint="default"/>
                <w:b/>
                <w:lang w:val="es-PE"/>
              </w:rPr>
              <w:t>Fijo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es-PE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  <w:tc>
          <w:tcPr>
            <w:tcW w:w="476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  <w:r>
              <w:rPr>
                <w:rFonts w:hint="default"/>
                <w:b/>
                <w:lang w:val="es-PE"/>
              </w:rPr>
              <w:t>Correo electrónico</w:t>
            </w:r>
            <w:r>
              <w:rPr>
                <w:b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2"/>
                <w:szCs w:val="22"/>
                <w:lang w:val="es-PE" w:eastAsia="en-US" w:bidi="ar-SA"/>
              </w:rPr>
            </w:pPr>
            <w:r>
              <w:rPr>
                <w:rFonts w:hint="default"/>
                <w:b/>
                <w:bCs/>
                <w:color w:val="FF0000"/>
                <w:lang w:val="es-PE"/>
              </w:rPr>
              <w:t>REEMPLAZAR TEXTO</w:t>
            </w:r>
          </w:p>
        </w:tc>
      </w:tr>
    </w:tbl>
    <w:p>
      <w:pPr>
        <w:jc w:val="both"/>
        <w:rPr>
          <w:i/>
        </w:rPr>
      </w:pPr>
    </w:p>
    <w:p>
      <w:pPr>
        <w:jc w:val="both"/>
        <w:rPr>
          <w:rFonts w:hint="default" w:cs="Times New Roman" w:asciiTheme="minorAscii" w:hAnsiTheme="minorAscii"/>
          <w:sz w:val="22"/>
          <w:szCs w:val="22"/>
          <w:lang w:val="es-ES"/>
        </w:rPr>
      </w:pPr>
      <w:r>
        <w:rPr>
          <w:rFonts w:hint="default" w:cs="Times New Roman" w:asciiTheme="minorAscii" w:hAnsiTheme="minorAscii"/>
          <w:sz w:val="22"/>
          <w:szCs w:val="22"/>
          <w:lang w:val="es-ES"/>
        </w:rPr>
        <w:t>Solicito servicio de traducción de</w:t>
      </w:r>
      <w:r>
        <w:rPr>
          <w:rFonts w:hint="default" w:cs="Times New Roman" w:asciiTheme="minorAscii" w:hAnsiTheme="minorAscii"/>
          <w:sz w:val="22"/>
          <w:szCs w:val="22"/>
          <w:highlight w:val="none"/>
          <w:lang w:val="es-ES"/>
        </w:rPr>
        <w:t>l idioma</w:t>
      </w:r>
      <w:r>
        <w:rPr>
          <w:rFonts w:hint="default" w:cs="Times New Roman" w:asciiTheme="minorAscii" w:hAnsiTheme="minorAscii"/>
          <w:sz w:val="22"/>
          <w:szCs w:val="22"/>
          <w:highlight w:val="none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 xml:space="preserve">REEMPLAZAR TEXTO </w:t>
      </w:r>
      <w:r>
        <w:rPr>
          <w:rFonts w:hint="default" w:cs="Times New Roman" w:asciiTheme="minorAscii" w:hAnsiTheme="minorAscii"/>
          <w:sz w:val="22"/>
          <w:szCs w:val="22"/>
          <w:highlight w:val="none"/>
          <w:lang w:val="es-ES"/>
        </w:rPr>
        <w:t>al idioma</w:t>
      </w:r>
      <w:r>
        <w:rPr>
          <w:rFonts w:hint="default" w:cs="Times New Roman" w:asciiTheme="minorAscii" w:hAnsiTheme="minorAscii"/>
          <w:sz w:val="22"/>
          <w:szCs w:val="22"/>
          <w:highlight w:val="none"/>
          <w:lang w:val="es-PE"/>
        </w:rPr>
        <w:t xml:space="preserve"> </w:t>
      </w:r>
      <w:r>
        <w:rPr>
          <w:rFonts w:hint="default"/>
          <w:b/>
          <w:bCs/>
          <w:color w:val="FF0000"/>
          <w:lang w:val="es-PE"/>
        </w:rPr>
        <w:t xml:space="preserve">REEMPLAZAR TEXTO </w:t>
      </w:r>
      <w:r>
        <w:rPr>
          <w:rFonts w:hint="default" w:cs="Times New Roman" w:asciiTheme="minorAscii" w:hAnsiTheme="minorAscii"/>
          <w:sz w:val="22"/>
          <w:szCs w:val="22"/>
          <w:highlight w:val="none"/>
          <w:lang w:val="es-ES"/>
        </w:rPr>
        <w:t>de (indicar que documento(s) va traducir.</w:t>
      </w:r>
    </w:p>
    <w:p>
      <w:pPr>
        <w:rPr>
          <w:sz w:val="22"/>
          <w:szCs w:val="22"/>
          <w:highlight w:val="white"/>
        </w:rPr>
      </w:pPr>
    </w:p>
    <w:p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POR LO EXPUESTO:</w:t>
      </w:r>
    </w:p>
    <w:p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Ruego a Ud., atender a mi petición por ser justicia.</w:t>
      </w: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pPr>
        <w:jc w:val="both"/>
        <w:rPr>
          <w:sz w:val="22"/>
          <w:szCs w:val="22"/>
          <w:highlight w:val="white"/>
        </w:rPr>
      </w:pPr>
    </w:p>
    <w:p>
      <w:r>
        <w:rPr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284480</wp:posOffset>
                </wp:positionV>
                <wp:extent cx="2524125" cy="0"/>
                <wp:effectExtent l="0" t="0" r="0" b="0"/>
                <wp:wrapNone/>
                <wp:docPr id="1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forma 2" o:spid="_x0000_s1026" o:spt="32" type="#_x0000_t32" style="position:absolute;left:0pt;margin-left:145.5pt;margin-top:22.4pt;height:0pt;width:198.75pt;z-index:251660288;mso-width-relative:page;mso-height-relative:page;" filled="f" stroked="t" coordsize="21600,21600" o:gfxdata="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Y8dS1wAAAAkBAAAPAAAA&#10;AAAAAAEAIAAAACIAAABkcnMvZG93bnJldi54bWxQSwECFAAUAAAACACHTuJAqNSsUd0BAADg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jc w:val="center"/>
        <w:rPr>
          <w:b/>
        </w:rPr>
      </w:pPr>
      <w:r>
        <w:rPr>
          <w:b/>
        </w:rPr>
        <w:t>FIRMA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Nombres Completos: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  <w:r>
        <w:rPr>
          <w:b/>
        </w:rPr>
        <w:t>DNI:</w:t>
      </w:r>
      <w:r>
        <w:rPr>
          <w:color w:val="FF0000"/>
        </w:rPr>
        <w:t xml:space="preserve"> </w:t>
      </w:r>
      <w:r>
        <w:rPr>
          <w:rFonts w:hint="default"/>
          <w:b/>
          <w:bCs/>
          <w:color w:val="FF0000"/>
          <w:lang w:val="es-PE"/>
        </w:rPr>
        <w:t>REEMPLAZAR TEXTO</w:t>
      </w: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spacing w:after="0"/>
        <w:jc w:val="center"/>
        <w:rPr>
          <w:color w:val="FF0000"/>
        </w:rPr>
      </w:pPr>
    </w:p>
    <w:p>
      <w:pPr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ORDEN DE PRESENTACIÓN DE </w:t>
      </w:r>
      <w:r>
        <w:rPr>
          <w:rFonts w:hint="default"/>
          <w:b/>
          <w:color w:val="FF0000"/>
          <w:sz w:val="24"/>
          <w:lang w:val="es-PE"/>
        </w:rPr>
        <w:t>REQUISITOS</w:t>
      </w:r>
      <w:r>
        <w:rPr>
          <w:b/>
          <w:color w:val="FF0000"/>
          <w:sz w:val="24"/>
        </w:rPr>
        <w:t>:</w:t>
      </w:r>
    </w:p>
    <w:p>
      <w:pPr>
        <w:pStyle w:val="12"/>
        <w:numPr>
          <w:ilvl w:val="0"/>
          <w:numId w:val="3"/>
        </w:numPr>
        <w:jc w:val="both"/>
      </w:pPr>
      <w:r>
        <w:rPr>
          <w:rFonts w:hint="default"/>
          <w:lang w:val="es-PE"/>
        </w:rPr>
        <w:t>Pág 01: Solicitud firmada</w:t>
      </w:r>
    </w:p>
    <w:p>
      <w:pPr>
        <w:pStyle w:val="12"/>
        <w:numPr>
          <w:ilvl w:val="0"/>
          <w:numId w:val="3"/>
        </w:numPr>
        <w:jc w:val="both"/>
      </w:pPr>
      <w:r>
        <w:rPr>
          <w:rFonts w:hint="default"/>
          <w:lang w:val="es-PE"/>
        </w:rPr>
        <w:t>Pág. 02: V</w:t>
      </w:r>
      <w:r>
        <w:t xml:space="preserve">oucher de pago del servicio del Centro de Idiomas “escaneado o copia” o captura de pantalla de </w:t>
      </w:r>
      <w:r>
        <w:rPr>
          <w:rFonts w:hint="default"/>
          <w:lang w:val="es-PE"/>
        </w:rPr>
        <w:t>V</w:t>
      </w:r>
      <w:r>
        <w:t xml:space="preserve">oucher por banca móvil BCP. </w:t>
      </w:r>
      <w:r>
        <w:rPr>
          <w:rFonts w:hint="default"/>
          <w:lang w:val="es-PE"/>
        </w:rPr>
        <w:t>El</w:t>
      </w:r>
      <w:r>
        <w:t xml:space="preserve"> comprobante deben estar en buena calidad y legibl</w:t>
      </w:r>
      <w:r>
        <w:rPr>
          <w:rFonts w:hint="default"/>
          <w:lang w:val="es-PE"/>
        </w:rPr>
        <w:t>e.</w:t>
      </w:r>
    </w:p>
    <w:p>
      <w:pPr>
        <w:pStyle w:val="12"/>
        <w:numPr>
          <w:ilvl w:val="0"/>
          <w:numId w:val="3"/>
        </w:numPr>
        <w:ind w:left="720" w:leftChars="0" w:hanging="360" w:firstLineChars="0"/>
      </w:pPr>
      <w:r>
        <w:rPr>
          <w:rFonts w:hint="default"/>
          <w:lang w:val="es-PE"/>
        </w:rPr>
        <w:t>Pág. 03: Adjuntar copia de documentos a traducir</w:t>
      </w:r>
    </w:p>
    <w:p>
      <w:pPr>
        <w:pStyle w:val="12"/>
        <w:widowControl/>
        <w:numPr>
          <w:numId w:val="0"/>
        </w:numPr>
        <w:shd w:val="clear" w:color="auto" w:fill="FFFFFF"/>
        <w:autoSpaceDE/>
        <w:autoSpaceDN/>
        <w:spacing w:before="100" w:beforeAutospacing="1" w:after="75"/>
        <w:ind w:left="360" w:leftChars="0"/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color w:val="FF0000"/>
          <w:sz w:val="24"/>
          <w:lang w:val="es-PE"/>
        </w:rPr>
      </w:pPr>
      <w:r>
        <w:rPr>
          <w:rFonts w:hint="default"/>
          <w:b/>
          <w:color w:val="FF0000"/>
          <w:sz w:val="24"/>
          <w:lang w:val="es-PE"/>
        </w:rPr>
        <w:t>¡IMPORTANTE!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>- Todos los requisitos deberán ser presentados en el orden indicado respetando las páginas correspondientes.</w:t>
      </w:r>
    </w:p>
    <w:p>
      <w:pPr>
        <w:jc w:val="both"/>
        <w:rPr>
          <w:rFonts w:hint="default"/>
          <w:b w:val="0"/>
          <w:bCs/>
          <w:color w:val="auto"/>
          <w:sz w:val="22"/>
          <w:szCs w:val="21"/>
          <w:lang w:val="es-PE"/>
        </w:rPr>
      </w:pPr>
      <w:r>
        <w:rPr>
          <w:rFonts w:hint="default"/>
          <w:b w:val="0"/>
          <w:bCs/>
          <w:color w:val="auto"/>
          <w:sz w:val="22"/>
          <w:szCs w:val="21"/>
          <w:lang w:val="es-PE"/>
        </w:rPr>
        <w:t xml:space="preserve">- La solicitud junto a todos los requisitos deberá ser enviado en un solo documento en formato PDF a idiomas 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begin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instrText xml:space="preserve"> HYPERLINK "mailto:idiomas_mesadepartes@unsa.edu.pe" </w:instrTex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separate"/>
      </w:r>
      <w:r>
        <w:rPr>
          <w:rStyle w:val="4"/>
          <w:rFonts w:hint="default"/>
          <w:b w:val="0"/>
          <w:bCs/>
          <w:sz w:val="22"/>
          <w:szCs w:val="21"/>
          <w:lang w:val="es-PE"/>
        </w:rPr>
        <w:t>idiomas_mesadepartes@unsa.edu.pe</w:t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fldChar w:fldCharType="end"/>
      </w:r>
      <w:r>
        <w:rPr>
          <w:rFonts w:hint="default"/>
          <w:b w:val="0"/>
          <w:bCs/>
          <w:color w:val="auto"/>
          <w:sz w:val="22"/>
          <w:szCs w:val="21"/>
          <w:lang w:val="es-PE"/>
        </w:rPr>
        <w:t>. Antes de enviar sus documentos borre los puntos A y B de esta página.</w:t>
      </w:r>
    </w:p>
    <w:p>
      <w:pPr>
        <w:numPr>
          <w:ilvl w:val="0"/>
          <w:numId w:val="0"/>
        </w:numPr>
        <w:ind w:leftChars="0"/>
        <w:rPr>
          <w:rFonts w:hint="default"/>
          <w:b/>
          <w:color w:val="FF0000"/>
          <w:sz w:val="24"/>
          <w:lang w:val="es-PE"/>
        </w:rPr>
      </w:pPr>
    </w:p>
    <w:p/>
    <w:p>
      <w:bookmarkStart w:id="0" w:name="_GoBack"/>
      <w:bookmarkEnd w:id="0"/>
    </w:p>
    <w:p/>
    <w:p/>
    <w:p/>
    <w:p/>
    <w:p/>
    <w:p>
      <w:pPr>
        <w:rPr>
          <w:rFonts w:hint="default"/>
          <w:lang w:val="es-PE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725 Cn BT">
    <w:panose1 w:val="02040506070705020204"/>
    <w:charset w:val="00"/>
    <w:family w:val="auto"/>
    <w:pitch w:val="default"/>
    <w:sig w:usb0="800000AF" w:usb1="1000204A" w:usb2="00000000" w:usb3="00000000" w:csb0="0000001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chadow BT">
    <w:panose1 w:val="02060504050505030204"/>
    <w:charset w:val="00"/>
    <w:family w:val="auto"/>
    <w:pitch w:val="default"/>
    <w:sig w:usb0="800000AF" w:usb1="1000204A" w:usb2="00000000" w:usb3="00000000" w:csb0="0000001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EsHKXdAQAA0A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/>
      <w:jc w:val="center"/>
      <w:rPr>
        <w:rFonts w:ascii="Century Gothic" w:hAnsi="Century Gothic" w:eastAsia="Century Gothic" w:cs="Century Gothic"/>
        <w:b/>
        <w:color w:val="333333"/>
        <w:sz w:val="23"/>
        <w:szCs w:val="23"/>
      </w:rPr>
    </w:pPr>
    <w:r>
      <w:rPr>
        <w:rFonts w:ascii="Century Gothic" w:hAnsi="Century Gothic" w:eastAsia="Century Gothic" w:cs="Century Gothic"/>
        <w:b/>
        <w:color w:val="333333"/>
        <w:sz w:val="23"/>
        <w:szCs w:val="23"/>
      </w:rPr>
      <w:t xml:space="preserve">“Año 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d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e la unidad, la paz y el desar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PE"/>
      </w:rPr>
      <w:t>r</w:t>
    </w:r>
    <w:r>
      <w:rPr>
        <w:rFonts w:hint="default" w:ascii="Century Gothic" w:hAnsi="Century Gothic" w:eastAsia="Century Gothic" w:cs="Century Gothic"/>
        <w:b/>
        <w:color w:val="333333"/>
        <w:sz w:val="23"/>
        <w:szCs w:val="23"/>
        <w:lang w:val="es-ES"/>
      </w:rPr>
      <w:t>ollo</w:t>
    </w:r>
    <w:r>
      <w:rPr>
        <w:rFonts w:ascii="Century Gothic" w:hAnsi="Century Gothic" w:eastAsia="Century Gothic" w:cs="Century Gothic"/>
        <w:b/>
        <w:color w:val="333333"/>
        <w:sz w:val="23"/>
        <w:szCs w:val="23"/>
      </w:rPr>
      <w:t>”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5A743"/>
    <w:multiLevelType w:val="singleLevel"/>
    <w:tmpl w:val="A375A743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D6F3FF5C"/>
    <w:multiLevelType w:val="singleLevel"/>
    <w:tmpl w:val="D6F3FF5C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4AE91F3F"/>
    <w:multiLevelType w:val="multilevel"/>
    <w:tmpl w:val="4AE91F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6"/>
    <w:rsid w:val="00070D14"/>
    <w:rsid w:val="000A4CBE"/>
    <w:rsid w:val="00137A96"/>
    <w:rsid w:val="002F4387"/>
    <w:rsid w:val="00395E97"/>
    <w:rsid w:val="00435F77"/>
    <w:rsid w:val="006605F2"/>
    <w:rsid w:val="006645C1"/>
    <w:rsid w:val="006F05FC"/>
    <w:rsid w:val="00777DE8"/>
    <w:rsid w:val="00946696"/>
    <w:rsid w:val="00AD6CAF"/>
    <w:rsid w:val="00C25CAF"/>
    <w:rsid w:val="00C54176"/>
    <w:rsid w:val="00DA0679"/>
    <w:rsid w:val="00DE4C32"/>
    <w:rsid w:val="00EF2552"/>
    <w:rsid w:val="00F54B8A"/>
    <w:rsid w:val="04570418"/>
    <w:rsid w:val="07187F0F"/>
    <w:rsid w:val="0D2A7E79"/>
    <w:rsid w:val="150F5A0E"/>
    <w:rsid w:val="1D4058B2"/>
    <w:rsid w:val="1DC9020F"/>
    <w:rsid w:val="31D9201E"/>
    <w:rsid w:val="331C20F3"/>
    <w:rsid w:val="39CC6293"/>
    <w:rsid w:val="3D6D4EF8"/>
    <w:rsid w:val="5E2E2C48"/>
    <w:rsid w:val="64D10312"/>
    <w:rsid w:val="6725383F"/>
    <w:rsid w:val="69383A9B"/>
    <w:rsid w:val="7C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globo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semiHidden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table" w:customStyle="1" w:styleId="13">
    <w:name w:val="_Style 25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D46C7-6312-40EE-9773-07E1301F1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500</Words>
  <Characters>2751</Characters>
  <Lines>22</Lines>
  <Paragraphs>6</Paragraphs>
  <TotalTime>3</TotalTime>
  <ScaleCrop>false</ScaleCrop>
  <LinksUpToDate>false</LinksUpToDate>
  <CharactersWithSpaces>3245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2021-11-23T22:02:00Z</dcterms:created>
  <dc:creator>Usuario de Windows</dc:creator>
  <cp:lastModifiedBy>Imagen CI</cp:lastModifiedBy>
  <dcterms:modified xsi:type="dcterms:W3CDTF">2023-04-04T20:07:40Z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A6760F4654414B17BDAEF9D6C353B1DA</vt:lpwstr>
  </property>
</Properties>
</file>